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C639EC" w:rsidRPr="00586CCE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C639EC" w:rsidRDefault="00C639EC" w:rsidP="00F3256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A679F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A679F2">
        <w:rPr>
          <w:rFonts w:ascii="Times New Roman" w:hAnsi="Times New Roman"/>
          <w:sz w:val="24"/>
          <w:szCs w:val="24"/>
        </w:rPr>
        <w:t xml:space="preserve"> марта</w:t>
      </w:r>
      <w:r w:rsidR="000335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EE0FE4">
        <w:rPr>
          <w:rFonts w:ascii="Times New Roman" w:hAnsi="Times New Roman"/>
          <w:sz w:val="24"/>
          <w:szCs w:val="24"/>
        </w:rPr>
        <w:t>9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A679F2">
        <w:rPr>
          <w:rFonts w:ascii="Times New Roman" w:hAnsi="Times New Roman"/>
          <w:sz w:val="24"/>
          <w:szCs w:val="24"/>
        </w:rPr>
        <w:t>173</w:t>
      </w: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812C37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EE0FE4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C639EC" w:rsidRPr="008A4369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67206D" w:rsidRDefault="00C639EC" w:rsidP="00BB031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«Паспортизация, оценка и управление муниципальным имуществом МО ГП «Город Гусиноозёрск» на 2014-2019 годы» (далее – Программа) в 201</w:t>
      </w:r>
      <w:r w:rsidR="00EE0FE4">
        <w:rPr>
          <w:rFonts w:ascii="Times New Roman" w:hAnsi="Times New Roman"/>
          <w:sz w:val="26"/>
          <w:szCs w:val="26"/>
        </w:rPr>
        <w:t>8</w:t>
      </w:r>
      <w:r w:rsidRPr="001E1F97">
        <w:rPr>
          <w:rFonts w:ascii="Times New Roman" w:hAnsi="Times New Roman"/>
          <w:sz w:val="26"/>
          <w:szCs w:val="26"/>
        </w:rPr>
        <w:t xml:space="preserve"> году </w:t>
      </w:r>
      <w:r w:rsidR="00EE0FE4">
        <w:rPr>
          <w:rFonts w:ascii="Times New Roman" w:hAnsi="Times New Roman"/>
          <w:sz w:val="26"/>
          <w:szCs w:val="26"/>
        </w:rPr>
        <w:t xml:space="preserve">за счёт средств </w:t>
      </w:r>
      <w:bookmarkStart w:id="0" w:name="_GoBack"/>
      <w:bookmarkEnd w:id="0"/>
      <w:r w:rsidR="00EE0FE4" w:rsidRPr="001E1F97">
        <w:rPr>
          <w:rFonts w:ascii="Times New Roman" w:hAnsi="Times New Roman"/>
          <w:sz w:val="26"/>
          <w:szCs w:val="26"/>
        </w:rPr>
        <w:t>бюджета МО ГП «Город Гусиноозёрск»</w:t>
      </w:r>
      <w:r w:rsidR="00EE0FE4">
        <w:rPr>
          <w:rFonts w:ascii="Times New Roman" w:hAnsi="Times New Roman"/>
          <w:sz w:val="26"/>
          <w:szCs w:val="26"/>
        </w:rPr>
        <w:t xml:space="preserve"> </w:t>
      </w:r>
      <w:r w:rsidRPr="001E1F97">
        <w:rPr>
          <w:rFonts w:ascii="Times New Roman" w:hAnsi="Times New Roman"/>
          <w:sz w:val="26"/>
          <w:szCs w:val="26"/>
        </w:rPr>
        <w:t xml:space="preserve">было выделено </w:t>
      </w:r>
      <w:r w:rsidR="00EE0FE4">
        <w:rPr>
          <w:rFonts w:ascii="Times New Roman" w:hAnsi="Times New Roman"/>
          <w:sz w:val="26"/>
          <w:szCs w:val="26"/>
        </w:rPr>
        <w:t>7318,68796</w:t>
      </w:r>
      <w:r>
        <w:rPr>
          <w:rFonts w:ascii="Times New Roman" w:hAnsi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EE0FE4">
        <w:rPr>
          <w:rFonts w:ascii="Times New Roman" w:hAnsi="Times New Roman"/>
          <w:sz w:val="26"/>
          <w:szCs w:val="26"/>
        </w:rPr>
        <w:t xml:space="preserve"> </w:t>
      </w:r>
      <w:r w:rsidRPr="001E1F97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EE0FE4">
        <w:rPr>
          <w:rFonts w:ascii="Times New Roman" w:hAnsi="Times New Roman"/>
          <w:sz w:val="26"/>
          <w:szCs w:val="26"/>
        </w:rPr>
        <w:t>7318,68796</w:t>
      </w:r>
      <w:r w:rsidRPr="001E1F97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 xml:space="preserve"> или </w:t>
      </w:r>
      <w:r w:rsidR="00EE0FE4">
        <w:rPr>
          <w:rFonts w:ascii="Times New Roman" w:hAnsi="Times New Roman"/>
          <w:sz w:val="26"/>
          <w:szCs w:val="26"/>
        </w:rPr>
        <w:t>100</w:t>
      </w:r>
      <w:r>
        <w:rPr>
          <w:rFonts w:ascii="Times New Roman" w:hAnsi="Times New Roman"/>
          <w:sz w:val="26"/>
          <w:szCs w:val="26"/>
        </w:rPr>
        <w:t xml:space="preserve">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>.</w:t>
      </w:r>
    </w:p>
    <w:p w:rsidR="00C639EC" w:rsidRPr="006955B8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</w:t>
      </w:r>
      <w:r w:rsidR="00A568D5">
        <w:rPr>
          <w:rFonts w:ascii="Times New Roman" w:hAnsi="Times New Roman"/>
          <w:sz w:val="26"/>
          <w:szCs w:val="26"/>
        </w:rPr>
        <w:t xml:space="preserve">в </w:t>
      </w:r>
      <w:r w:rsidR="00A568D5" w:rsidRPr="006955B8">
        <w:rPr>
          <w:rFonts w:ascii="Times New Roman" w:hAnsi="Times New Roman"/>
          <w:sz w:val="26"/>
          <w:szCs w:val="26"/>
        </w:rPr>
        <w:t xml:space="preserve">объёме </w:t>
      </w:r>
      <w:r w:rsidR="00EE0FE4" w:rsidRPr="006955B8">
        <w:rPr>
          <w:rFonts w:ascii="Times New Roman" w:hAnsi="Times New Roman"/>
          <w:sz w:val="26"/>
          <w:szCs w:val="26"/>
        </w:rPr>
        <w:t>7318,68796</w:t>
      </w:r>
      <w:r w:rsidR="00A568D5" w:rsidRPr="006955B8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568D5" w:rsidRPr="006955B8">
        <w:rPr>
          <w:rFonts w:ascii="Times New Roman" w:hAnsi="Times New Roman"/>
          <w:sz w:val="26"/>
          <w:szCs w:val="26"/>
        </w:rPr>
        <w:t>.р</w:t>
      </w:r>
      <w:proofErr w:type="gramEnd"/>
      <w:r w:rsidR="00A568D5" w:rsidRPr="006955B8">
        <w:rPr>
          <w:rFonts w:ascii="Times New Roman" w:hAnsi="Times New Roman"/>
          <w:sz w:val="26"/>
          <w:szCs w:val="26"/>
        </w:rPr>
        <w:t xml:space="preserve">уб. </w:t>
      </w:r>
      <w:r w:rsidRPr="006955B8">
        <w:rPr>
          <w:rFonts w:ascii="Times New Roman" w:hAnsi="Times New Roman"/>
          <w:sz w:val="26"/>
          <w:szCs w:val="26"/>
        </w:rPr>
        <w:t xml:space="preserve">использовались строго по целевому назначению на выполнение запланированных программных мероприятий. </w:t>
      </w:r>
    </w:p>
    <w:p w:rsidR="00C639EC" w:rsidRPr="006955B8" w:rsidRDefault="00C639E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EE0FE4" w:rsidRPr="006955B8">
        <w:rPr>
          <w:rFonts w:ascii="Times New Roman" w:hAnsi="Times New Roman"/>
          <w:sz w:val="26"/>
          <w:szCs w:val="26"/>
        </w:rPr>
        <w:t>8</w:t>
      </w:r>
      <w:r w:rsidRPr="006955B8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t>Мероприятие № 1. Изготовление технических паспортов и тех. планов на объекты недвижимости, находящихся в муниципальной собственности.</w:t>
      </w:r>
    </w:p>
    <w:p w:rsidR="009A0F4E" w:rsidRPr="006955B8" w:rsidRDefault="009A0F4E" w:rsidP="009A0F4E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- подготовлены тех. планы, осуществлена постановка на кадастровый учёт  52 земельных участков</w:t>
      </w:r>
      <w:r w:rsidR="008433EC" w:rsidRPr="006955B8">
        <w:rPr>
          <w:rFonts w:ascii="Times New Roman" w:hAnsi="Times New Roman"/>
          <w:sz w:val="26"/>
          <w:szCs w:val="26"/>
        </w:rPr>
        <w:t>.</w:t>
      </w:r>
      <w:r w:rsidRPr="006955B8">
        <w:rPr>
          <w:rFonts w:ascii="Times New Roman" w:hAnsi="Times New Roman"/>
          <w:sz w:val="26"/>
          <w:szCs w:val="26"/>
        </w:rPr>
        <w:t xml:space="preserve"> </w:t>
      </w:r>
      <w:r w:rsidR="008433EC" w:rsidRPr="006955B8">
        <w:rPr>
          <w:rFonts w:ascii="Times New Roman" w:hAnsi="Times New Roman"/>
          <w:sz w:val="26"/>
          <w:szCs w:val="26"/>
        </w:rPr>
        <w:t>О</w:t>
      </w:r>
      <w:r w:rsidRPr="006955B8">
        <w:rPr>
          <w:rFonts w:ascii="Times New Roman" w:hAnsi="Times New Roman"/>
          <w:sz w:val="26"/>
          <w:szCs w:val="26"/>
        </w:rPr>
        <w:t>бщая сумма контракта составила 208,75000 тыс. рублей;</w:t>
      </w:r>
    </w:p>
    <w:p w:rsidR="009A0F4E" w:rsidRPr="006955B8" w:rsidRDefault="009A0F4E" w:rsidP="009A0F4E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6955B8">
        <w:rPr>
          <w:rFonts w:ascii="Times New Roman" w:hAnsi="Times New Roman"/>
          <w:sz w:val="26"/>
          <w:szCs w:val="26"/>
        </w:rPr>
        <w:t>- подготовлены тех. планы, осуществлена постановка на кадастровый учёт 22 земельных участка под водопроводной сетью расположенной по адресу г</w:t>
      </w:r>
      <w:r w:rsidR="008433EC" w:rsidRPr="006955B8">
        <w:rPr>
          <w:rFonts w:ascii="Times New Roman" w:hAnsi="Times New Roman"/>
          <w:sz w:val="26"/>
          <w:szCs w:val="26"/>
        </w:rPr>
        <w:t xml:space="preserve">. Гусиноозерск, пос. </w:t>
      </w:r>
      <w:proofErr w:type="spellStart"/>
      <w:r w:rsidR="008433EC" w:rsidRPr="006955B8">
        <w:rPr>
          <w:rFonts w:ascii="Times New Roman" w:hAnsi="Times New Roman"/>
          <w:sz w:val="26"/>
          <w:szCs w:val="26"/>
        </w:rPr>
        <w:t>Набережный</w:t>
      </w:r>
      <w:proofErr w:type="spellEnd"/>
      <w:r w:rsidR="008433EC" w:rsidRPr="006955B8">
        <w:rPr>
          <w:rFonts w:ascii="Times New Roman" w:hAnsi="Times New Roman"/>
          <w:sz w:val="26"/>
          <w:szCs w:val="26"/>
        </w:rPr>
        <w:t>.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 </w:t>
      </w:r>
      <w:r w:rsidR="008433EC" w:rsidRPr="006955B8">
        <w:rPr>
          <w:rFonts w:ascii="Times New Roman" w:hAnsi="Times New Roman"/>
          <w:sz w:val="26"/>
          <w:szCs w:val="26"/>
        </w:rPr>
        <w:t>О</w:t>
      </w:r>
      <w:r w:rsidRPr="006955B8">
        <w:rPr>
          <w:rFonts w:ascii="Times New Roman" w:hAnsi="Times New Roman"/>
          <w:sz w:val="26"/>
          <w:szCs w:val="26"/>
        </w:rPr>
        <w:t>бщая сумма контракта составила 130,00000 тыс. рублей;</w:t>
      </w:r>
    </w:p>
    <w:p w:rsidR="009A0F4E" w:rsidRPr="006955B8" w:rsidRDefault="009A0F4E" w:rsidP="009A0F4E">
      <w:pPr>
        <w:pStyle w:val="a4"/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- подготовлены тех. планы, осуществлена постановка на кадастровый учет 24 объектов недвижимости: </w:t>
      </w:r>
      <w:proofErr w:type="gramStart"/>
      <w:r w:rsidRPr="006955B8">
        <w:rPr>
          <w:rFonts w:ascii="Times New Roman" w:hAnsi="Times New Roman"/>
          <w:sz w:val="26"/>
          <w:szCs w:val="26"/>
        </w:rPr>
        <w:t xml:space="preserve">Водопроводная сеть (сооружение), канализационная сеть (сооружение), </w:t>
      </w:r>
      <w:proofErr w:type="spellStart"/>
      <w:r w:rsidRPr="006955B8">
        <w:rPr>
          <w:rFonts w:ascii="Times New Roman" w:hAnsi="Times New Roman"/>
          <w:sz w:val="26"/>
          <w:szCs w:val="26"/>
        </w:rPr>
        <w:t>водоколонка</w:t>
      </w:r>
      <w:proofErr w:type="spellEnd"/>
      <w:r w:rsidRPr="006955B8">
        <w:rPr>
          <w:rFonts w:ascii="Times New Roman" w:hAnsi="Times New Roman"/>
          <w:sz w:val="26"/>
          <w:szCs w:val="26"/>
        </w:rPr>
        <w:t xml:space="preserve"> ул. </w:t>
      </w:r>
      <w:proofErr w:type="spellStart"/>
      <w:r w:rsidRPr="006955B8">
        <w:rPr>
          <w:rFonts w:ascii="Times New Roman" w:hAnsi="Times New Roman"/>
          <w:sz w:val="26"/>
          <w:szCs w:val="26"/>
        </w:rPr>
        <w:t>Оцимика</w:t>
      </w:r>
      <w:proofErr w:type="spellEnd"/>
      <w:r w:rsidRPr="006955B8">
        <w:rPr>
          <w:rFonts w:ascii="Times New Roman" w:hAnsi="Times New Roman"/>
          <w:sz w:val="26"/>
          <w:szCs w:val="26"/>
        </w:rPr>
        <w:t xml:space="preserve"> и ул. Северная, Тепловая сеть (сооружение), жилые помещения (кварти</w:t>
      </w:r>
      <w:r w:rsidR="008433EC" w:rsidRPr="006955B8">
        <w:rPr>
          <w:rFonts w:ascii="Times New Roman" w:hAnsi="Times New Roman"/>
          <w:sz w:val="26"/>
          <w:szCs w:val="26"/>
        </w:rPr>
        <w:t>ры).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 </w:t>
      </w:r>
      <w:r w:rsidR="008433EC" w:rsidRPr="006955B8">
        <w:rPr>
          <w:rFonts w:ascii="Times New Roman" w:hAnsi="Times New Roman"/>
          <w:sz w:val="26"/>
          <w:szCs w:val="26"/>
        </w:rPr>
        <w:t>О</w:t>
      </w:r>
      <w:r w:rsidRPr="006955B8">
        <w:rPr>
          <w:rFonts w:ascii="Times New Roman" w:hAnsi="Times New Roman"/>
          <w:sz w:val="26"/>
          <w:szCs w:val="26"/>
        </w:rPr>
        <w:t>бщая сума контракта составила 80,19256 тыс. рублей.</w:t>
      </w:r>
    </w:p>
    <w:p w:rsidR="009A0F4E" w:rsidRPr="006955B8" w:rsidRDefault="009A0F4E" w:rsidP="009A0F4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i/>
          <w:sz w:val="26"/>
          <w:szCs w:val="26"/>
        </w:rPr>
      </w:pPr>
      <w:r w:rsidRPr="006955B8">
        <w:rPr>
          <w:rFonts w:ascii="Times New Roman" w:hAnsi="Times New Roman"/>
          <w:i/>
          <w:sz w:val="26"/>
          <w:szCs w:val="26"/>
        </w:rPr>
        <w:t>Расходы на изготовление технических паспортов и тех</w:t>
      </w:r>
      <w:proofErr w:type="gramStart"/>
      <w:r w:rsidRPr="006955B8">
        <w:rPr>
          <w:rFonts w:ascii="Times New Roman" w:hAnsi="Times New Roman"/>
          <w:i/>
          <w:sz w:val="26"/>
          <w:szCs w:val="26"/>
        </w:rPr>
        <w:t>.п</w:t>
      </w:r>
      <w:proofErr w:type="gramEnd"/>
      <w:r w:rsidRPr="006955B8">
        <w:rPr>
          <w:rFonts w:ascii="Times New Roman" w:hAnsi="Times New Roman"/>
          <w:i/>
          <w:sz w:val="26"/>
          <w:szCs w:val="26"/>
        </w:rPr>
        <w:t xml:space="preserve">ланов на объекты недвижимости произведены </w:t>
      </w:r>
      <w:r w:rsidR="006955B8" w:rsidRPr="006955B8">
        <w:rPr>
          <w:rFonts w:ascii="Times New Roman" w:hAnsi="Times New Roman"/>
          <w:i/>
          <w:sz w:val="26"/>
          <w:szCs w:val="26"/>
        </w:rPr>
        <w:t xml:space="preserve">из средств бюджета МО ГП «Город Гусиноозёрск» </w:t>
      </w:r>
      <w:r w:rsidRPr="006955B8">
        <w:rPr>
          <w:rFonts w:ascii="Times New Roman" w:hAnsi="Times New Roman"/>
          <w:i/>
          <w:sz w:val="26"/>
          <w:szCs w:val="26"/>
        </w:rPr>
        <w:t xml:space="preserve">в общей сумме 418,94256 тыс.руб. или 100% к планируемым годовым назначениям.   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t>Мероприятие № 2. Межевание земельных участков.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В 2018 году проведены работы по межеванию следующих земельных участков: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- 9 земельных участков под ИЖС, Водопроводная сеть (сооружение), скважина, центральный парк. Общая сумма контракта составила 79,00000 тыс. руб.;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lastRenderedPageBreak/>
        <w:t>- Составлены технические планы сооружений г. Гусиноозерск, ул. Спортивна</w:t>
      </w:r>
      <w:proofErr w:type="gramStart"/>
      <w:r w:rsidRPr="006955B8">
        <w:rPr>
          <w:rFonts w:ascii="Times New Roman" w:hAnsi="Times New Roman"/>
          <w:sz w:val="26"/>
          <w:szCs w:val="26"/>
        </w:rPr>
        <w:t>я-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 сооружение № 2, ул. Афганская - сооружение 1, межевой план земельного  участка расположенного по адресу: г. Гусиноозерск, ул. Рабочая. Общая сумма договора составила 12,00000 тыс. руб.;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6955B8">
        <w:rPr>
          <w:rFonts w:ascii="Times New Roman" w:hAnsi="Times New Roman"/>
          <w:sz w:val="26"/>
          <w:szCs w:val="26"/>
        </w:rPr>
        <w:t xml:space="preserve">- 4 земельных участков расположенных по адресу: г. Гусиноозерск, ул. Островского, дом 49-1, участок береговой насосной станции, участок под зданием лаборатории, участок под насосной, участок под зданием </w:t>
      </w:r>
      <w:proofErr w:type="spellStart"/>
      <w:r w:rsidRPr="006955B8">
        <w:rPr>
          <w:rFonts w:ascii="Times New Roman" w:hAnsi="Times New Roman"/>
          <w:sz w:val="26"/>
          <w:szCs w:val="26"/>
        </w:rPr>
        <w:t>хлораторной</w:t>
      </w:r>
      <w:proofErr w:type="spellEnd"/>
      <w:r w:rsidRPr="006955B8">
        <w:rPr>
          <w:rFonts w:ascii="Times New Roman" w:hAnsi="Times New Roman"/>
          <w:sz w:val="26"/>
          <w:szCs w:val="26"/>
        </w:rPr>
        <w:t>.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 Общая сумма договора составила 16,00000 тыс. руб.;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- 3 межевых планов сооружений расположенных по адресу: </w:t>
      </w:r>
      <w:proofErr w:type="gramStart"/>
      <w:r w:rsidRPr="006955B8">
        <w:rPr>
          <w:rFonts w:ascii="Times New Roman" w:hAnsi="Times New Roman"/>
          <w:sz w:val="26"/>
          <w:szCs w:val="26"/>
        </w:rPr>
        <w:t>г</w:t>
      </w:r>
      <w:proofErr w:type="gramEnd"/>
      <w:r w:rsidRPr="006955B8">
        <w:rPr>
          <w:rFonts w:ascii="Times New Roman" w:hAnsi="Times New Roman"/>
          <w:sz w:val="26"/>
          <w:szCs w:val="26"/>
        </w:rPr>
        <w:t>. Гусиноозерск, п. Восточный тепловая сеть № 2, п. Мирный квартал 14-участок 24, ул. Ленина. Общая сумма договора составила 18,50000 тыс. руб.;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- 4 земельных участков расположенных по адресу: </w:t>
      </w:r>
      <w:proofErr w:type="gramStart"/>
      <w:r w:rsidRPr="006955B8">
        <w:rPr>
          <w:rFonts w:ascii="Times New Roman" w:hAnsi="Times New Roman"/>
          <w:sz w:val="26"/>
          <w:szCs w:val="26"/>
        </w:rPr>
        <w:t>г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. Гусиноозерск, 9 микрорайон до перекрестка 7микрорайон, проспект 7 микрорайон, проезд ул. </w:t>
      </w:r>
      <w:proofErr w:type="spellStart"/>
      <w:r w:rsidRPr="006955B8">
        <w:rPr>
          <w:rFonts w:ascii="Times New Roman" w:hAnsi="Times New Roman"/>
          <w:sz w:val="26"/>
          <w:szCs w:val="26"/>
        </w:rPr>
        <w:t>Тухумская</w:t>
      </w:r>
      <w:proofErr w:type="spellEnd"/>
      <w:r w:rsidRPr="006955B8">
        <w:rPr>
          <w:rFonts w:ascii="Times New Roman" w:hAnsi="Times New Roman"/>
          <w:sz w:val="26"/>
          <w:szCs w:val="26"/>
        </w:rPr>
        <w:t>, проезд Балданова. Общая сумма договора составила 34,00000 тыс</w:t>
      </w:r>
      <w:proofErr w:type="gramStart"/>
      <w:r w:rsidRPr="006955B8">
        <w:rPr>
          <w:rFonts w:ascii="Times New Roman" w:hAnsi="Times New Roman"/>
          <w:sz w:val="26"/>
          <w:szCs w:val="26"/>
        </w:rPr>
        <w:t>.р</w:t>
      </w:r>
      <w:proofErr w:type="gramEnd"/>
      <w:r w:rsidRPr="006955B8">
        <w:rPr>
          <w:rFonts w:ascii="Times New Roman" w:hAnsi="Times New Roman"/>
          <w:sz w:val="26"/>
          <w:szCs w:val="26"/>
        </w:rPr>
        <w:t>уб.;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- 1 земельный участок</w:t>
      </w:r>
      <w:r w:rsidR="006955B8" w:rsidRPr="006955B8">
        <w:rPr>
          <w:rFonts w:ascii="Times New Roman" w:hAnsi="Times New Roman"/>
          <w:sz w:val="26"/>
          <w:szCs w:val="26"/>
        </w:rPr>
        <w:t>,</w:t>
      </w:r>
      <w:r w:rsidRPr="006955B8">
        <w:rPr>
          <w:rFonts w:ascii="Times New Roman" w:hAnsi="Times New Roman"/>
          <w:sz w:val="26"/>
          <w:szCs w:val="26"/>
        </w:rPr>
        <w:t xml:space="preserve"> расположенный по адресу: </w:t>
      </w:r>
      <w:proofErr w:type="gramStart"/>
      <w:r w:rsidRPr="006955B8">
        <w:rPr>
          <w:rFonts w:ascii="Times New Roman" w:hAnsi="Times New Roman"/>
          <w:sz w:val="26"/>
          <w:szCs w:val="26"/>
        </w:rPr>
        <w:t>г</w:t>
      </w:r>
      <w:proofErr w:type="gramEnd"/>
      <w:r w:rsidRPr="006955B8">
        <w:rPr>
          <w:rFonts w:ascii="Times New Roman" w:hAnsi="Times New Roman"/>
          <w:sz w:val="26"/>
          <w:szCs w:val="26"/>
        </w:rPr>
        <w:t>. Гусиноозерск, ул. Островского. Общая сумма договора составила 6,65744 тыс. руб.;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6955B8">
        <w:rPr>
          <w:rFonts w:ascii="Times New Roman" w:hAnsi="Times New Roman"/>
          <w:i/>
          <w:sz w:val="26"/>
          <w:szCs w:val="26"/>
        </w:rPr>
        <w:t>Расходы по межеванию указанных земельных участков произведены из средств бюджета МО ГП «Город Гусиноозёрск» и составили 166,15744 тыс</w:t>
      </w:r>
      <w:proofErr w:type="gramStart"/>
      <w:r w:rsidRPr="006955B8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6955B8"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назначений.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t>Мероприятие № 3. Оценка муниципального имущества.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В 2018 году проведена оценка следующих объектов муниципального имущества: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>- Определение рыночной стоимости имущества</w:t>
      </w:r>
      <w:r w:rsidR="006955B8" w:rsidRPr="006955B8">
        <w:rPr>
          <w:rFonts w:ascii="Times New Roman" w:hAnsi="Times New Roman"/>
          <w:sz w:val="26"/>
          <w:szCs w:val="26"/>
        </w:rPr>
        <w:t>,</w:t>
      </w:r>
      <w:r w:rsidRPr="006955B8">
        <w:rPr>
          <w:rFonts w:ascii="Times New Roman" w:hAnsi="Times New Roman"/>
          <w:sz w:val="26"/>
          <w:szCs w:val="26"/>
        </w:rPr>
        <w:t xml:space="preserve"> расположенного по адресу: </w:t>
      </w:r>
      <w:proofErr w:type="gramStart"/>
      <w:r w:rsidRPr="006955B8">
        <w:rPr>
          <w:rFonts w:ascii="Times New Roman" w:hAnsi="Times New Roman"/>
          <w:sz w:val="26"/>
          <w:szCs w:val="26"/>
        </w:rPr>
        <w:t>г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. Гусиноозерск, ул. Ключевская, дом 14. Расходы составили 99,00000 тыс. руб. 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- Определение рыночной стоимости </w:t>
      </w:r>
      <w:proofErr w:type="spellStart"/>
      <w:r w:rsidRPr="006955B8">
        <w:rPr>
          <w:rFonts w:ascii="Times New Roman" w:hAnsi="Times New Roman"/>
          <w:sz w:val="26"/>
          <w:szCs w:val="26"/>
        </w:rPr>
        <w:t>электро-сетевого</w:t>
      </w:r>
      <w:proofErr w:type="spellEnd"/>
      <w:r w:rsidRPr="006955B8">
        <w:rPr>
          <w:rFonts w:ascii="Times New Roman" w:hAnsi="Times New Roman"/>
          <w:sz w:val="26"/>
          <w:szCs w:val="26"/>
        </w:rPr>
        <w:t xml:space="preserve"> имущества. Расходы составили 94,90000 тыс. руб. 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- Определение рыночной стоимости 10 строений (нежилых зданий) расположенных по адресу: </w:t>
      </w:r>
      <w:proofErr w:type="gramStart"/>
      <w:r w:rsidRPr="006955B8">
        <w:rPr>
          <w:rFonts w:ascii="Times New Roman" w:hAnsi="Times New Roman"/>
          <w:sz w:val="26"/>
          <w:szCs w:val="26"/>
        </w:rPr>
        <w:t>г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. Гусиноозерск, местность </w:t>
      </w:r>
      <w:proofErr w:type="spellStart"/>
      <w:r w:rsidRPr="006955B8">
        <w:rPr>
          <w:rFonts w:ascii="Times New Roman" w:hAnsi="Times New Roman"/>
          <w:sz w:val="26"/>
          <w:szCs w:val="26"/>
        </w:rPr>
        <w:t>Арбузово</w:t>
      </w:r>
      <w:proofErr w:type="spellEnd"/>
      <w:r w:rsidRPr="006955B8">
        <w:rPr>
          <w:rFonts w:ascii="Times New Roman" w:hAnsi="Times New Roman"/>
          <w:sz w:val="26"/>
          <w:szCs w:val="26"/>
        </w:rPr>
        <w:t xml:space="preserve">. Расходы составили 26,00000 тыс. руб. 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- Определение рыночной стоимости 4 нежилых зданий расположенные по адресу: г. Гусиноозерск, ул. </w:t>
      </w:r>
      <w:proofErr w:type="gramStart"/>
      <w:r w:rsidRPr="006955B8">
        <w:rPr>
          <w:rFonts w:ascii="Times New Roman" w:hAnsi="Times New Roman"/>
          <w:sz w:val="26"/>
          <w:szCs w:val="26"/>
        </w:rPr>
        <w:t>Школьная</w:t>
      </w:r>
      <w:proofErr w:type="gramEnd"/>
      <w:r w:rsidRPr="006955B8">
        <w:rPr>
          <w:rFonts w:ascii="Times New Roman" w:hAnsi="Times New Roman"/>
          <w:sz w:val="26"/>
          <w:szCs w:val="26"/>
        </w:rPr>
        <w:t xml:space="preserve">, дом 37А, ул. Дорожная 4.  Расходы составили 20,00000 тыс. руб. </w:t>
      </w:r>
    </w:p>
    <w:p w:rsidR="009A0F4E" w:rsidRPr="006955B8" w:rsidRDefault="009A0F4E" w:rsidP="009A0F4E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6955B8">
        <w:rPr>
          <w:rFonts w:ascii="Times New Roman" w:hAnsi="Times New Roman"/>
          <w:i/>
          <w:sz w:val="26"/>
          <w:szCs w:val="26"/>
        </w:rPr>
        <w:t>Расходы произведены за счет средств бюджета МО ГП «Город Гусиноозерск» в общей сумме 239,90000 тысяч рублей или 100% от планируемых годовых назначений.</w:t>
      </w:r>
    </w:p>
    <w:p w:rsidR="00C639EC" w:rsidRPr="006955B8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826A3D" w:rsidRPr="006955B8">
        <w:rPr>
          <w:rFonts w:ascii="Times New Roman" w:hAnsi="Times New Roman"/>
          <w:b/>
          <w:sz w:val="26"/>
          <w:szCs w:val="26"/>
        </w:rPr>
        <w:t>5</w:t>
      </w:r>
      <w:r w:rsidRPr="006955B8">
        <w:rPr>
          <w:rFonts w:ascii="Times New Roman" w:hAnsi="Times New Roman"/>
          <w:b/>
          <w:sz w:val="26"/>
          <w:szCs w:val="26"/>
        </w:rPr>
        <w:t>.</w:t>
      </w:r>
      <w:r w:rsidRPr="006955B8">
        <w:rPr>
          <w:rFonts w:ascii="Times New Roman" w:hAnsi="Times New Roman"/>
          <w:sz w:val="26"/>
          <w:szCs w:val="26"/>
        </w:rPr>
        <w:t xml:space="preserve"> Текущая деятельность Учреждения.</w:t>
      </w:r>
    </w:p>
    <w:p w:rsidR="00C639EC" w:rsidRPr="006955B8" w:rsidRDefault="00C639EC" w:rsidP="00FA29E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955B8">
        <w:rPr>
          <w:rFonts w:ascii="Times New Roman" w:hAnsi="Times New Roman"/>
          <w:sz w:val="26"/>
          <w:szCs w:val="26"/>
        </w:rPr>
        <w:t xml:space="preserve">Всего, расходы на организацию и осуществление текущей деятельности Учреждения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 т.д.) составили </w:t>
      </w:r>
      <w:r w:rsidR="00EE0FE4" w:rsidRPr="006955B8">
        <w:rPr>
          <w:rFonts w:ascii="Times New Roman" w:hAnsi="Times New Roman"/>
          <w:sz w:val="26"/>
          <w:szCs w:val="26"/>
        </w:rPr>
        <w:t>6493,68796</w:t>
      </w:r>
      <w:r w:rsidRPr="006955B8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6955B8">
        <w:rPr>
          <w:rFonts w:ascii="Times New Roman" w:hAnsi="Times New Roman"/>
          <w:sz w:val="26"/>
          <w:szCs w:val="26"/>
        </w:rPr>
        <w:t>.р</w:t>
      </w:r>
      <w:proofErr w:type="gramEnd"/>
      <w:r w:rsidRPr="006955B8"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EA3B5A" w:rsidRDefault="00EA3B5A" w:rsidP="00EA3B5A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C639EC" w:rsidRPr="00EE5023" w:rsidRDefault="00C639EC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EE5023" w:rsidRDefault="00C639EC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C639EC" w:rsidRDefault="00C639EC" w:rsidP="002C262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«Паспортизация, оценка и управление муниципальным имуществом МО ГП «Город Гусиноозёрск» </w:t>
      </w:r>
      <w:r w:rsidRPr="00EE5023">
        <w:rPr>
          <w:rFonts w:ascii="Times New Roman" w:hAnsi="Times New Roman"/>
          <w:i/>
          <w:sz w:val="26"/>
          <w:szCs w:val="26"/>
        </w:rPr>
        <w:t>на 2014-201</w:t>
      </w:r>
      <w:r>
        <w:rPr>
          <w:rFonts w:ascii="Times New Roman" w:hAnsi="Times New Roman"/>
          <w:i/>
          <w:sz w:val="26"/>
          <w:szCs w:val="26"/>
        </w:rPr>
        <w:t>9</w:t>
      </w:r>
      <w:r w:rsidRPr="00EE5023">
        <w:rPr>
          <w:rFonts w:ascii="Times New Roman" w:hAnsi="Times New Roman"/>
          <w:i/>
          <w:sz w:val="26"/>
          <w:szCs w:val="26"/>
        </w:rPr>
        <w:t xml:space="preserve">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была утверждена Постановлением Главы Администрации МО «Город Гусиноозёрск» от 30.09.2014 г. № 372.</w:t>
      </w:r>
    </w:p>
    <w:p w:rsidR="00C639EC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EE0FE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 в Программу </w:t>
      </w:r>
      <w:r w:rsidR="00C746FF">
        <w:rPr>
          <w:rFonts w:ascii="Times New Roman" w:hAnsi="Times New Roman"/>
          <w:sz w:val="26"/>
          <w:szCs w:val="26"/>
        </w:rPr>
        <w:t>вносились</w:t>
      </w:r>
      <w:r>
        <w:rPr>
          <w:rFonts w:ascii="Times New Roman" w:hAnsi="Times New Roman"/>
          <w:sz w:val="26"/>
          <w:szCs w:val="26"/>
        </w:rPr>
        <w:t xml:space="preserve"> изменения и дополнения</w:t>
      </w:r>
      <w:r w:rsidR="00C746FF">
        <w:rPr>
          <w:rFonts w:ascii="Times New Roman" w:hAnsi="Times New Roman"/>
          <w:sz w:val="26"/>
          <w:szCs w:val="26"/>
        </w:rPr>
        <w:t>, которые были утверждены</w:t>
      </w:r>
      <w:r>
        <w:rPr>
          <w:rFonts w:ascii="Times New Roman" w:hAnsi="Times New Roman"/>
          <w:sz w:val="26"/>
          <w:szCs w:val="26"/>
        </w:rPr>
        <w:t>: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EE0FE4">
        <w:rPr>
          <w:rFonts w:ascii="Times New Roman" w:hAnsi="Times New Roman"/>
          <w:sz w:val="26"/>
          <w:szCs w:val="26"/>
        </w:rPr>
        <w:t>07</w:t>
      </w:r>
      <w:r w:rsidRPr="001D299B">
        <w:rPr>
          <w:rFonts w:ascii="Times New Roman" w:hAnsi="Times New Roman"/>
          <w:sz w:val="26"/>
          <w:szCs w:val="26"/>
        </w:rPr>
        <w:t>.0</w:t>
      </w:r>
      <w:r w:rsidR="00EE0FE4">
        <w:rPr>
          <w:rFonts w:ascii="Times New Roman" w:hAnsi="Times New Roman"/>
          <w:sz w:val="26"/>
          <w:szCs w:val="26"/>
        </w:rPr>
        <w:t>3</w:t>
      </w:r>
      <w:r w:rsidRPr="001D299B">
        <w:rPr>
          <w:rFonts w:ascii="Times New Roman" w:hAnsi="Times New Roman"/>
          <w:sz w:val="26"/>
          <w:szCs w:val="26"/>
        </w:rPr>
        <w:t>.201</w:t>
      </w:r>
      <w:r w:rsidR="00EE0FE4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EE0FE4">
        <w:rPr>
          <w:rFonts w:ascii="Times New Roman" w:hAnsi="Times New Roman"/>
          <w:sz w:val="26"/>
          <w:szCs w:val="26"/>
        </w:rPr>
        <w:t>137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746FF">
        <w:rPr>
          <w:rFonts w:ascii="Times New Roman" w:hAnsi="Times New Roman"/>
          <w:sz w:val="26"/>
          <w:szCs w:val="26"/>
        </w:rPr>
        <w:t>2</w:t>
      </w:r>
      <w:r w:rsidR="00102BD7">
        <w:rPr>
          <w:rFonts w:ascii="Times New Roman" w:hAnsi="Times New Roman"/>
          <w:sz w:val="26"/>
          <w:szCs w:val="26"/>
        </w:rPr>
        <w:t>2</w:t>
      </w:r>
      <w:r w:rsidRPr="001D299B">
        <w:rPr>
          <w:rFonts w:ascii="Times New Roman" w:hAnsi="Times New Roman"/>
          <w:sz w:val="26"/>
          <w:szCs w:val="26"/>
        </w:rPr>
        <w:t>.0</w:t>
      </w:r>
      <w:r w:rsidR="001D299B" w:rsidRPr="001D299B">
        <w:rPr>
          <w:rFonts w:ascii="Times New Roman" w:hAnsi="Times New Roman"/>
          <w:sz w:val="26"/>
          <w:szCs w:val="26"/>
        </w:rPr>
        <w:t>5</w:t>
      </w:r>
      <w:r w:rsidRPr="001D299B">
        <w:rPr>
          <w:rFonts w:ascii="Times New Roman" w:hAnsi="Times New Roman"/>
          <w:sz w:val="26"/>
          <w:szCs w:val="26"/>
        </w:rPr>
        <w:t>.201</w:t>
      </w:r>
      <w:r w:rsidR="00102BD7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02BD7">
        <w:rPr>
          <w:rFonts w:ascii="Times New Roman" w:hAnsi="Times New Roman"/>
          <w:sz w:val="26"/>
          <w:szCs w:val="26"/>
        </w:rPr>
        <w:t>310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02BD7">
        <w:rPr>
          <w:rFonts w:ascii="Times New Roman" w:hAnsi="Times New Roman"/>
          <w:sz w:val="26"/>
          <w:szCs w:val="26"/>
        </w:rPr>
        <w:t>24</w:t>
      </w:r>
      <w:r w:rsidRPr="001D299B">
        <w:rPr>
          <w:rFonts w:ascii="Times New Roman" w:hAnsi="Times New Roman"/>
          <w:sz w:val="26"/>
          <w:szCs w:val="26"/>
        </w:rPr>
        <w:t>.</w:t>
      </w:r>
      <w:r w:rsidR="00102BD7">
        <w:rPr>
          <w:rFonts w:ascii="Times New Roman" w:hAnsi="Times New Roman"/>
          <w:sz w:val="26"/>
          <w:szCs w:val="26"/>
        </w:rPr>
        <w:t>07</w:t>
      </w:r>
      <w:r w:rsidR="001D299B" w:rsidRPr="001D299B">
        <w:rPr>
          <w:rFonts w:ascii="Times New Roman" w:hAnsi="Times New Roman"/>
          <w:sz w:val="26"/>
          <w:szCs w:val="26"/>
        </w:rPr>
        <w:t>.201</w:t>
      </w:r>
      <w:r w:rsidR="00102BD7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02BD7">
        <w:rPr>
          <w:rFonts w:ascii="Times New Roman" w:hAnsi="Times New Roman"/>
          <w:sz w:val="26"/>
          <w:szCs w:val="26"/>
        </w:rPr>
        <w:t>405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02BD7">
        <w:rPr>
          <w:rFonts w:ascii="Times New Roman" w:hAnsi="Times New Roman"/>
          <w:sz w:val="26"/>
          <w:szCs w:val="26"/>
        </w:rPr>
        <w:t>08</w:t>
      </w:r>
      <w:r w:rsidR="001D299B" w:rsidRPr="001D299B">
        <w:rPr>
          <w:rFonts w:ascii="Times New Roman" w:hAnsi="Times New Roman"/>
          <w:sz w:val="26"/>
          <w:szCs w:val="26"/>
        </w:rPr>
        <w:t>.1</w:t>
      </w:r>
      <w:r w:rsidR="00102BD7">
        <w:rPr>
          <w:rFonts w:ascii="Times New Roman" w:hAnsi="Times New Roman"/>
          <w:sz w:val="26"/>
          <w:szCs w:val="26"/>
        </w:rPr>
        <w:t>1</w:t>
      </w:r>
      <w:r w:rsidRPr="001D299B">
        <w:rPr>
          <w:rFonts w:ascii="Times New Roman" w:hAnsi="Times New Roman"/>
          <w:sz w:val="26"/>
          <w:szCs w:val="26"/>
        </w:rPr>
        <w:t>.201</w:t>
      </w:r>
      <w:r w:rsidR="00102BD7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02BD7">
        <w:rPr>
          <w:rFonts w:ascii="Times New Roman" w:hAnsi="Times New Roman"/>
          <w:sz w:val="26"/>
          <w:szCs w:val="26"/>
        </w:rPr>
        <w:t>617</w:t>
      </w:r>
      <w:r w:rsidRPr="001D299B">
        <w:rPr>
          <w:rFonts w:ascii="Times New Roman" w:hAnsi="Times New Roman"/>
          <w:sz w:val="26"/>
          <w:szCs w:val="26"/>
        </w:rPr>
        <w:t>;</w:t>
      </w:r>
    </w:p>
    <w:p w:rsidR="00C639EC" w:rsidRPr="001D299B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D299B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02BD7">
        <w:rPr>
          <w:rFonts w:ascii="Times New Roman" w:hAnsi="Times New Roman"/>
          <w:sz w:val="26"/>
          <w:szCs w:val="26"/>
        </w:rPr>
        <w:t>18</w:t>
      </w:r>
      <w:r w:rsidRPr="001D299B">
        <w:rPr>
          <w:rFonts w:ascii="Times New Roman" w:hAnsi="Times New Roman"/>
          <w:sz w:val="26"/>
          <w:szCs w:val="26"/>
        </w:rPr>
        <w:t>.</w:t>
      </w:r>
      <w:r w:rsidR="00C746FF">
        <w:rPr>
          <w:rFonts w:ascii="Times New Roman" w:hAnsi="Times New Roman"/>
          <w:sz w:val="26"/>
          <w:szCs w:val="26"/>
        </w:rPr>
        <w:t>01</w:t>
      </w:r>
      <w:r w:rsidRPr="001D299B">
        <w:rPr>
          <w:rFonts w:ascii="Times New Roman" w:hAnsi="Times New Roman"/>
          <w:sz w:val="26"/>
          <w:szCs w:val="26"/>
        </w:rPr>
        <w:t>.201</w:t>
      </w:r>
      <w:r w:rsidR="00C746FF">
        <w:rPr>
          <w:rFonts w:ascii="Times New Roman" w:hAnsi="Times New Roman"/>
          <w:sz w:val="26"/>
          <w:szCs w:val="26"/>
        </w:rPr>
        <w:t>8</w:t>
      </w:r>
      <w:r w:rsidRPr="001D299B">
        <w:rPr>
          <w:rFonts w:ascii="Times New Roman" w:hAnsi="Times New Roman"/>
          <w:sz w:val="26"/>
          <w:szCs w:val="26"/>
        </w:rPr>
        <w:t xml:space="preserve"> № </w:t>
      </w:r>
      <w:r w:rsidR="00102BD7">
        <w:rPr>
          <w:rFonts w:ascii="Times New Roman" w:hAnsi="Times New Roman"/>
          <w:sz w:val="26"/>
          <w:szCs w:val="26"/>
        </w:rPr>
        <w:t>30</w:t>
      </w:r>
      <w:r w:rsidR="00C746FF">
        <w:rPr>
          <w:rFonts w:ascii="Times New Roman" w:hAnsi="Times New Roman"/>
          <w:sz w:val="26"/>
          <w:szCs w:val="26"/>
        </w:rPr>
        <w:t>.</w:t>
      </w:r>
    </w:p>
    <w:p w:rsidR="00C639EC" w:rsidRPr="00EE5023" w:rsidRDefault="00C639EC" w:rsidP="00A51A63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D299B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изменений и дополнений явилось перераспределение объёмов финансирования, а также </w:t>
      </w:r>
      <w:r w:rsidR="00102BD7">
        <w:rPr>
          <w:rFonts w:ascii="Times New Roman" w:hAnsi="Times New Roman"/>
          <w:color w:val="000000"/>
          <w:spacing w:val="-2"/>
          <w:sz w:val="26"/>
          <w:szCs w:val="26"/>
        </w:rPr>
        <w:t>уточнение перечня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мероприятий. </w:t>
      </w:r>
    </w:p>
    <w:p w:rsidR="00C639EC" w:rsidRDefault="00C639EC" w:rsidP="0093095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Default="00C639EC" w:rsidP="00930955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C639EC" w:rsidRPr="00EE5023" w:rsidRDefault="00C639EC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C639EC" w:rsidRPr="008153A0" w:rsidRDefault="00C639EC" w:rsidP="008153A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proofErr w:type="gramStart"/>
      <w:r w:rsidRPr="008153A0">
        <w:rPr>
          <w:rFonts w:ascii="Times New Roman" w:hAnsi="Times New Roman"/>
          <w:color w:val="000000"/>
          <w:spacing w:val="-2"/>
          <w:sz w:val="26"/>
          <w:szCs w:val="26"/>
        </w:rPr>
        <w:t>Последовательная реализация мероприятий Программы способствует обеспечению условий для пополнения местного бюджета от использования имущества муниципальной казны, для пополнения муниципальной казны, проведению единой муниципальной политики в сфере имущественных и земельных отношений, формированию системы управления муниципальным имуществом МО ГП «Город Гусиноозёрск», созданию условий для устойчивого развития территорий муниципального образования, проведению муниципального контроля, повышению доступности, качества, объёма муниципальных услуг.</w:t>
      </w:r>
      <w:proofErr w:type="gramEnd"/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C639EC" w:rsidRPr="00403772" w:rsidRDefault="00C639EC" w:rsidP="00F8717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AC5BB1">
        <w:rPr>
          <w:rFonts w:ascii="Times New Roman" w:hAnsi="Times New Roman"/>
          <w:sz w:val="26"/>
          <w:szCs w:val="26"/>
        </w:rPr>
        <w:t>овались</w:t>
      </w:r>
      <w:r w:rsidRPr="0040377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C639EC" w:rsidRPr="00683DCE" w:rsidRDefault="00C639EC" w:rsidP="00683DCE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683DCE">
        <w:rPr>
          <w:rFonts w:ascii="Times New Roman" w:hAnsi="Times New Roman"/>
          <w:sz w:val="26"/>
          <w:szCs w:val="26"/>
        </w:rPr>
        <w:t>1.</w:t>
      </w:r>
      <w:r w:rsidR="00C67C49">
        <w:rPr>
          <w:rFonts w:ascii="Times New Roman" w:hAnsi="Times New Roman"/>
          <w:sz w:val="26"/>
          <w:szCs w:val="26"/>
        </w:rPr>
        <w:t xml:space="preserve"> </w:t>
      </w:r>
      <w:r w:rsidRPr="00683DCE">
        <w:rPr>
          <w:rFonts w:ascii="Times New Roman" w:hAnsi="Times New Roman"/>
          <w:sz w:val="26"/>
          <w:szCs w:val="26"/>
        </w:rPr>
        <w:t>Количество технических паспортов и планов на объекты недвижимости, находящихся в муниципальной собственности</w:t>
      </w:r>
      <w:r w:rsidR="00A147AE">
        <w:rPr>
          <w:rFonts w:ascii="Times New Roman" w:hAnsi="Times New Roman"/>
          <w:sz w:val="26"/>
          <w:szCs w:val="26"/>
        </w:rPr>
        <w:t xml:space="preserve"> </w:t>
      </w:r>
      <w:r w:rsidRPr="00683DCE">
        <w:rPr>
          <w:rFonts w:ascii="Times New Roman" w:hAnsi="Times New Roman"/>
          <w:sz w:val="26"/>
          <w:szCs w:val="26"/>
        </w:rPr>
        <w:t>в 201</w:t>
      </w:r>
      <w:r w:rsidR="00102BD7">
        <w:rPr>
          <w:rFonts w:ascii="Times New Roman" w:hAnsi="Times New Roman"/>
          <w:sz w:val="26"/>
          <w:szCs w:val="26"/>
        </w:rPr>
        <w:t>8</w:t>
      </w:r>
      <w:r w:rsidRPr="00683DCE">
        <w:rPr>
          <w:rFonts w:ascii="Times New Roman" w:hAnsi="Times New Roman"/>
          <w:sz w:val="26"/>
          <w:szCs w:val="26"/>
        </w:rPr>
        <w:t xml:space="preserve"> году составило </w:t>
      </w:r>
      <w:r w:rsidR="00915978">
        <w:rPr>
          <w:rFonts w:ascii="Times New Roman" w:hAnsi="Times New Roman"/>
          <w:sz w:val="26"/>
          <w:szCs w:val="26"/>
        </w:rPr>
        <w:t>98</w:t>
      </w:r>
      <w:r w:rsidRPr="00683DCE">
        <w:rPr>
          <w:rFonts w:ascii="Times New Roman" w:hAnsi="Times New Roman"/>
          <w:sz w:val="26"/>
          <w:szCs w:val="26"/>
        </w:rPr>
        <w:t xml:space="preserve"> штук, что</w:t>
      </w:r>
      <w:r w:rsidR="00915978">
        <w:rPr>
          <w:rFonts w:ascii="Times New Roman" w:hAnsi="Times New Roman"/>
          <w:sz w:val="26"/>
          <w:szCs w:val="26"/>
        </w:rPr>
        <w:t xml:space="preserve"> соответствует</w:t>
      </w:r>
      <w:r w:rsidRPr="00683DCE">
        <w:rPr>
          <w:rFonts w:ascii="Times New Roman" w:hAnsi="Times New Roman"/>
          <w:sz w:val="26"/>
          <w:szCs w:val="26"/>
        </w:rPr>
        <w:t xml:space="preserve"> планируемы</w:t>
      </w:r>
      <w:r w:rsidR="00915978">
        <w:rPr>
          <w:rFonts w:ascii="Times New Roman" w:hAnsi="Times New Roman"/>
          <w:sz w:val="26"/>
          <w:szCs w:val="26"/>
        </w:rPr>
        <w:t>м годовым</w:t>
      </w:r>
      <w:r w:rsidRPr="00683DCE">
        <w:rPr>
          <w:rFonts w:ascii="Times New Roman" w:hAnsi="Times New Roman"/>
          <w:sz w:val="26"/>
          <w:szCs w:val="26"/>
        </w:rPr>
        <w:t xml:space="preserve"> назначени</w:t>
      </w:r>
      <w:r w:rsidR="00915978">
        <w:rPr>
          <w:rFonts w:ascii="Times New Roman" w:hAnsi="Times New Roman"/>
          <w:sz w:val="26"/>
          <w:szCs w:val="26"/>
        </w:rPr>
        <w:t>ям</w:t>
      </w:r>
      <w:r w:rsidRPr="00683DCE">
        <w:rPr>
          <w:rFonts w:ascii="Times New Roman" w:hAnsi="Times New Roman"/>
          <w:sz w:val="26"/>
          <w:szCs w:val="26"/>
        </w:rPr>
        <w:t xml:space="preserve"> (план </w:t>
      </w:r>
      <w:r w:rsidR="00AC5BB1">
        <w:rPr>
          <w:rFonts w:ascii="Times New Roman" w:hAnsi="Times New Roman"/>
          <w:sz w:val="26"/>
          <w:szCs w:val="26"/>
        </w:rPr>
        <w:t>9</w:t>
      </w:r>
      <w:r w:rsidR="00915978">
        <w:rPr>
          <w:rFonts w:ascii="Times New Roman" w:hAnsi="Times New Roman"/>
          <w:sz w:val="26"/>
          <w:szCs w:val="26"/>
        </w:rPr>
        <w:t>8</w:t>
      </w:r>
      <w:r w:rsidRPr="00683DCE">
        <w:rPr>
          <w:rFonts w:ascii="Times New Roman" w:hAnsi="Times New Roman"/>
          <w:sz w:val="26"/>
          <w:szCs w:val="26"/>
        </w:rPr>
        <w:t xml:space="preserve"> шт.).</w:t>
      </w:r>
    </w:p>
    <w:p w:rsidR="00915978" w:rsidRDefault="00C639EC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Количество </w:t>
      </w:r>
      <w:proofErr w:type="gramStart"/>
      <w:r>
        <w:rPr>
          <w:rFonts w:ascii="Times New Roman" w:hAnsi="Times New Roman"/>
          <w:sz w:val="26"/>
          <w:szCs w:val="26"/>
        </w:rPr>
        <w:t>земельных участков, предназначенных для м</w:t>
      </w:r>
      <w:r w:rsidRPr="00EE5023">
        <w:rPr>
          <w:rFonts w:ascii="Times New Roman" w:hAnsi="Times New Roman"/>
          <w:sz w:val="26"/>
          <w:szCs w:val="26"/>
        </w:rPr>
        <w:t>ежевани</w:t>
      </w:r>
      <w:r>
        <w:rPr>
          <w:rFonts w:ascii="Times New Roman" w:hAnsi="Times New Roman"/>
          <w:sz w:val="26"/>
          <w:szCs w:val="26"/>
        </w:rPr>
        <w:t xml:space="preserve">я </w:t>
      </w:r>
      <w:r w:rsidRPr="00EE5023">
        <w:rPr>
          <w:rFonts w:ascii="Times New Roman" w:hAnsi="Times New Roman"/>
          <w:sz w:val="26"/>
          <w:szCs w:val="26"/>
        </w:rPr>
        <w:t>земельных участков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915978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году составило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915978">
        <w:rPr>
          <w:rFonts w:ascii="Times New Roman" w:hAnsi="Times New Roman"/>
          <w:sz w:val="26"/>
          <w:szCs w:val="26"/>
        </w:rPr>
        <w:t>24</w:t>
      </w:r>
      <w:r>
        <w:rPr>
          <w:rFonts w:ascii="Times New Roman" w:hAnsi="Times New Roman"/>
          <w:sz w:val="26"/>
          <w:szCs w:val="26"/>
        </w:rPr>
        <w:t xml:space="preserve"> шт</w:t>
      </w:r>
      <w:r w:rsidR="00915978">
        <w:rPr>
          <w:rFonts w:ascii="Times New Roman" w:hAnsi="Times New Roman"/>
          <w:sz w:val="26"/>
          <w:szCs w:val="26"/>
        </w:rPr>
        <w:t xml:space="preserve">., что </w:t>
      </w:r>
      <w:r w:rsidR="00AC5BB1">
        <w:rPr>
          <w:rFonts w:ascii="Times New Roman" w:hAnsi="Times New Roman"/>
          <w:sz w:val="26"/>
          <w:szCs w:val="26"/>
        </w:rPr>
        <w:t xml:space="preserve"> </w:t>
      </w:r>
      <w:r w:rsidR="00915978">
        <w:rPr>
          <w:rFonts w:ascii="Times New Roman" w:hAnsi="Times New Roman"/>
          <w:sz w:val="26"/>
          <w:szCs w:val="26"/>
        </w:rPr>
        <w:t>соответствует</w:t>
      </w:r>
      <w:r w:rsidR="00915978" w:rsidRPr="00683DCE">
        <w:rPr>
          <w:rFonts w:ascii="Times New Roman" w:hAnsi="Times New Roman"/>
          <w:sz w:val="26"/>
          <w:szCs w:val="26"/>
        </w:rPr>
        <w:t xml:space="preserve"> планируемы</w:t>
      </w:r>
      <w:r w:rsidR="00915978">
        <w:rPr>
          <w:rFonts w:ascii="Times New Roman" w:hAnsi="Times New Roman"/>
          <w:sz w:val="26"/>
          <w:szCs w:val="26"/>
        </w:rPr>
        <w:t>м годовым</w:t>
      </w:r>
      <w:r w:rsidR="00915978" w:rsidRPr="00683DCE">
        <w:rPr>
          <w:rFonts w:ascii="Times New Roman" w:hAnsi="Times New Roman"/>
          <w:sz w:val="26"/>
          <w:szCs w:val="26"/>
        </w:rPr>
        <w:t xml:space="preserve"> назначени</w:t>
      </w:r>
      <w:r w:rsidR="00915978">
        <w:rPr>
          <w:rFonts w:ascii="Times New Roman" w:hAnsi="Times New Roman"/>
          <w:sz w:val="26"/>
          <w:szCs w:val="26"/>
        </w:rPr>
        <w:t>ям</w:t>
      </w:r>
      <w:r w:rsidR="00915978" w:rsidRPr="00683DCE">
        <w:rPr>
          <w:rFonts w:ascii="Times New Roman" w:hAnsi="Times New Roman"/>
          <w:sz w:val="26"/>
          <w:szCs w:val="26"/>
        </w:rPr>
        <w:t xml:space="preserve"> (план </w:t>
      </w:r>
      <w:r w:rsidR="00915978">
        <w:rPr>
          <w:rFonts w:ascii="Times New Roman" w:hAnsi="Times New Roman"/>
          <w:sz w:val="26"/>
          <w:szCs w:val="26"/>
        </w:rPr>
        <w:t>24</w:t>
      </w:r>
      <w:r w:rsidR="00915978" w:rsidRPr="00683DCE">
        <w:rPr>
          <w:rFonts w:ascii="Times New Roman" w:hAnsi="Times New Roman"/>
          <w:sz w:val="26"/>
          <w:szCs w:val="26"/>
        </w:rPr>
        <w:t xml:space="preserve"> шт.).</w:t>
      </w:r>
    </w:p>
    <w:p w:rsidR="00915978" w:rsidRDefault="00C639EC" w:rsidP="001D299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lastRenderedPageBreak/>
        <w:t>3. Количество объектов муниципального имущества, в отношении которых проведена оценка рыночной стоимости в 201</w:t>
      </w:r>
      <w:r w:rsidR="00915978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году составило </w:t>
      </w:r>
      <w:r w:rsidR="00915978">
        <w:rPr>
          <w:rFonts w:ascii="Times New Roman" w:hAnsi="Times New Roman"/>
          <w:sz w:val="26"/>
          <w:szCs w:val="26"/>
        </w:rPr>
        <w:t>16</w:t>
      </w:r>
      <w:r w:rsidR="00AC5BB1">
        <w:rPr>
          <w:rFonts w:ascii="Times New Roman" w:hAnsi="Times New Roman"/>
          <w:sz w:val="26"/>
          <w:szCs w:val="26"/>
        </w:rPr>
        <w:t xml:space="preserve"> ед</w:t>
      </w:r>
      <w:r w:rsidR="000012CD">
        <w:rPr>
          <w:rFonts w:ascii="Times New Roman" w:hAnsi="Times New Roman"/>
          <w:sz w:val="26"/>
          <w:szCs w:val="26"/>
        </w:rPr>
        <w:t>.</w:t>
      </w:r>
      <w:r w:rsidR="00915978">
        <w:rPr>
          <w:rFonts w:ascii="Times New Roman" w:hAnsi="Times New Roman"/>
          <w:sz w:val="26"/>
          <w:szCs w:val="26"/>
        </w:rPr>
        <w:t>, что</w:t>
      </w:r>
      <w:r w:rsidR="000012CD">
        <w:rPr>
          <w:rFonts w:ascii="Times New Roman" w:hAnsi="Times New Roman"/>
          <w:sz w:val="26"/>
          <w:szCs w:val="26"/>
        </w:rPr>
        <w:t xml:space="preserve"> </w:t>
      </w:r>
      <w:r w:rsidR="00915978">
        <w:rPr>
          <w:rFonts w:ascii="Times New Roman" w:hAnsi="Times New Roman"/>
          <w:sz w:val="26"/>
          <w:szCs w:val="26"/>
        </w:rPr>
        <w:t>соответствует</w:t>
      </w:r>
      <w:r w:rsidR="00915978" w:rsidRPr="00683DCE">
        <w:rPr>
          <w:rFonts w:ascii="Times New Roman" w:hAnsi="Times New Roman"/>
          <w:sz w:val="26"/>
          <w:szCs w:val="26"/>
        </w:rPr>
        <w:t xml:space="preserve"> планируемы</w:t>
      </w:r>
      <w:r w:rsidR="00915978">
        <w:rPr>
          <w:rFonts w:ascii="Times New Roman" w:hAnsi="Times New Roman"/>
          <w:sz w:val="26"/>
          <w:szCs w:val="26"/>
        </w:rPr>
        <w:t>м годовым</w:t>
      </w:r>
      <w:r w:rsidR="00915978" w:rsidRPr="00683DCE">
        <w:rPr>
          <w:rFonts w:ascii="Times New Roman" w:hAnsi="Times New Roman"/>
          <w:sz w:val="26"/>
          <w:szCs w:val="26"/>
        </w:rPr>
        <w:t xml:space="preserve"> назначени</w:t>
      </w:r>
      <w:r w:rsidR="00915978">
        <w:rPr>
          <w:rFonts w:ascii="Times New Roman" w:hAnsi="Times New Roman"/>
          <w:sz w:val="26"/>
          <w:szCs w:val="26"/>
        </w:rPr>
        <w:t>ям</w:t>
      </w:r>
      <w:r w:rsidR="00915978" w:rsidRPr="00683DCE">
        <w:rPr>
          <w:rFonts w:ascii="Times New Roman" w:hAnsi="Times New Roman"/>
          <w:sz w:val="26"/>
          <w:szCs w:val="26"/>
        </w:rPr>
        <w:t xml:space="preserve"> (план </w:t>
      </w:r>
      <w:r w:rsidR="00915978">
        <w:rPr>
          <w:rFonts w:ascii="Times New Roman" w:hAnsi="Times New Roman"/>
          <w:sz w:val="26"/>
          <w:szCs w:val="26"/>
        </w:rPr>
        <w:t>16</w:t>
      </w:r>
      <w:r w:rsidR="00915978" w:rsidRPr="00683DCE">
        <w:rPr>
          <w:rFonts w:ascii="Times New Roman" w:hAnsi="Times New Roman"/>
          <w:sz w:val="26"/>
          <w:szCs w:val="26"/>
        </w:rPr>
        <w:t xml:space="preserve"> шт.).</w:t>
      </w:r>
    </w:p>
    <w:p w:rsidR="00C639EC" w:rsidRPr="00721CD7" w:rsidRDefault="00915978" w:rsidP="0067772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C639EC">
        <w:rPr>
          <w:rFonts w:ascii="Times New Roman" w:hAnsi="Times New Roman"/>
          <w:sz w:val="26"/>
          <w:szCs w:val="26"/>
        </w:rPr>
        <w:t>. Количество проверок в отношении земельного контроля в 201</w:t>
      </w:r>
      <w:r>
        <w:rPr>
          <w:rFonts w:ascii="Times New Roman" w:hAnsi="Times New Roman"/>
          <w:sz w:val="26"/>
          <w:szCs w:val="26"/>
        </w:rPr>
        <w:t>8</w:t>
      </w:r>
      <w:r w:rsidR="00C639EC">
        <w:rPr>
          <w:rFonts w:ascii="Times New Roman" w:hAnsi="Times New Roman"/>
          <w:sz w:val="26"/>
          <w:szCs w:val="26"/>
        </w:rPr>
        <w:t xml:space="preserve"> году составило </w:t>
      </w:r>
      <w:r>
        <w:rPr>
          <w:rFonts w:ascii="Times New Roman" w:hAnsi="Times New Roman"/>
          <w:sz w:val="26"/>
          <w:szCs w:val="26"/>
        </w:rPr>
        <w:t>103</w:t>
      </w:r>
      <w:r w:rsidR="00C639EC" w:rsidRPr="00721CD7">
        <w:rPr>
          <w:rFonts w:ascii="Times New Roman" w:hAnsi="Times New Roman"/>
          <w:sz w:val="26"/>
          <w:szCs w:val="26"/>
        </w:rPr>
        <w:t xml:space="preserve"> проверк</w:t>
      </w:r>
      <w:r w:rsidR="000012CD">
        <w:rPr>
          <w:rFonts w:ascii="Times New Roman" w:hAnsi="Times New Roman"/>
          <w:sz w:val="26"/>
          <w:szCs w:val="26"/>
        </w:rPr>
        <w:t>и</w:t>
      </w:r>
      <w:r w:rsidR="00C639EC" w:rsidRPr="00721CD7">
        <w:rPr>
          <w:rFonts w:ascii="Times New Roman" w:hAnsi="Times New Roman"/>
          <w:sz w:val="26"/>
          <w:szCs w:val="26"/>
        </w:rPr>
        <w:t xml:space="preserve"> или </w:t>
      </w:r>
      <w:r w:rsidR="000012CD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00</w:t>
      </w:r>
      <w:r w:rsidR="00C639EC" w:rsidRPr="00721CD7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>
        <w:rPr>
          <w:rFonts w:ascii="Times New Roman" w:hAnsi="Times New Roman"/>
          <w:sz w:val="26"/>
          <w:szCs w:val="26"/>
        </w:rPr>
        <w:t>103</w:t>
      </w:r>
      <w:r w:rsidR="00C639EC" w:rsidRPr="00721CD7">
        <w:rPr>
          <w:rFonts w:ascii="Times New Roman" w:hAnsi="Times New Roman"/>
          <w:sz w:val="26"/>
          <w:szCs w:val="26"/>
        </w:rPr>
        <w:t xml:space="preserve"> проверк</w:t>
      </w:r>
      <w:r w:rsidR="005D2B90">
        <w:rPr>
          <w:rFonts w:ascii="Times New Roman" w:hAnsi="Times New Roman"/>
          <w:sz w:val="26"/>
          <w:szCs w:val="26"/>
        </w:rPr>
        <w:t>и</w:t>
      </w:r>
      <w:r w:rsidR="00C639EC" w:rsidRPr="00721CD7">
        <w:rPr>
          <w:rFonts w:ascii="Times New Roman" w:hAnsi="Times New Roman"/>
          <w:sz w:val="26"/>
          <w:szCs w:val="26"/>
        </w:rPr>
        <w:t xml:space="preserve">). </w:t>
      </w:r>
    </w:p>
    <w:p w:rsidR="00C639EC" w:rsidRPr="009C27D7" w:rsidRDefault="00C639EC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915978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6955B8" w:rsidRPr="004C418E" w:rsidRDefault="006955B8" w:rsidP="006955B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Программы, соответст</w:t>
      </w:r>
      <w:r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  <w:r w:rsidRPr="004C418E">
        <w:rPr>
          <w:rFonts w:ascii="Times New Roman" w:hAnsi="Times New Roman"/>
          <w:sz w:val="26"/>
          <w:szCs w:val="26"/>
        </w:rPr>
        <w:t xml:space="preserve"> </w:t>
      </w:r>
    </w:p>
    <w:p w:rsidR="006955B8" w:rsidRPr="005F14F5" w:rsidRDefault="006955B8" w:rsidP="006955B8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C639EC" w:rsidRPr="009C27D7" w:rsidRDefault="00C639EC" w:rsidP="00D1032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«Паспортизация, оценка и управление муниципальным имуществом МО ГП «Город Гусиноозёрск» на 2014-2019 годы» за отчетный финансовый 201</w:t>
      </w:r>
      <w:r w:rsidR="00915978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Приложении № 2 к</w:t>
      </w:r>
      <w:r w:rsidRPr="009C27D7">
        <w:rPr>
          <w:rFonts w:ascii="Times New Roman" w:hAnsi="Times New Roman"/>
          <w:sz w:val="26"/>
          <w:szCs w:val="26"/>
        </w:rPr>
        <w:t xml:space="preserve"> отчету о реализации муниципальной целевой программы «Паспортизация, оценка и управление муниципальным имуществом МО ГП «Город Гусиноозёрск» на 2014-2019 годы» по результатам за 201</w:t>
      </w:r>
      <w:r w:rsidR="00915978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C639EC" w:rsidRDefault="00C639EC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C639E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C639EC" w:rsidRDefault="00C639E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</w:p>
    <w:p w:rsidR="00C639EC" w:rsidRPr="000F1E3C" w:rsidRDefault="00C639E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915978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C639EC" w:rsidRDefault="00C639EC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804" w:type="dxa"/>
        <w:tblInd w:w="93" w:type="dxa"/>
        <w:tblLayout w:type="fixed"/>
        <w:tblLook w:val="00A0"/>
      </w:tblPr>
      <w:tblGrid>
        <w:gridCol w:w="677"/>
        <w:gridCol w:w="5575"/>
        <w:gridCol w:w="1343"/>
        <w:gridCol w:w="1775"/>
        <w:gridCol w:w="1843"/>
        <w:gridCol w:w="2127"/>
        <w:gridCol w:w="1464"/>
      </w:tblGrid>
      <w:tr w:rsidR="00915978" w:rsidRPr="005A73D6" w:rsidTr="002F6A7A">
        <w:trPr>
          <w:trHeight w:val="23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9159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Планируемый объем расходов в 201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9159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Фактическое исполнение за 201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(с</w:t>
            </w: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редств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бюджета МО ГП «Город Гусиноозёрск»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E845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</w:tr>
      <w:tr w:rsidR="00915978" w:rsidRPr="005A73D6" w:rsidTr="002F6A7A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978" w:rsidRPr="004F6070" w:rsidRDefault="00915978" w:rsidP="00D768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978" w:rsidRPr="004F6070" w:rsidRDefault="002F6A7A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78" w:rsidRPr="004F6070" w:rsidRDefault="002F6A7A" w:rsidP="006777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2F6A7A" w:rsidRPr="005A73D6" w:rsidTr="002F6A7A">
        <w:trPr>
          <w:trHeight w:val="552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4F6070" w:rsidRDefault="002F6A7A" w:rsidP="0067772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6777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Изготовление технических паспортов и планов на объекты недвижимости МО ГП «Город Гусиноозёрск»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2F6A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418,94256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418,94256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418,94256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E845E8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F6A7A" w:rsidRPr="005A73D6" w:rsidTr="002F6A7A">
        <w:trPr>
          <w:trHeight w:val="288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4F6070" w:rsidRDefault="002F6A7A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Межевание земельных участков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Default="002F6A7A" w:rsidP="002F6A7A">
            <w:pPr>
              <w:jc w:val="center"/>
            </w:pPr>
            <w:r w:rsidRPr="001127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166,15744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166,15744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166,15744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F6A7A" w:rsidRPr="005A73D6" w:rsidTr="002F6A7A">
        <w:trPr>
          <w:trHeight w:val="465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4F6070" w:rsidRDefault="002F6A7A" w:rsidP="00305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F60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3056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рыночной стоимости муниципального  имущества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Default="002F6A7A" w:rsidP="002F6A7A">
            <w:pPr>
              <w:jc w:val="center"/>
            </w:pPr>
            <w:r w:rsidRPr="001127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B31BF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239,90000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239,90000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239,90000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E845E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2F6A7A" w:rsidRPr="005A73D6" w:rsidTr="002F6A7A">
        <w:trPr>
          <w:trHeight w:val="698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4F6070" w:rsidRDefault="002F6A7A" w:rsidP="00D561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D56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color w:val="000000"/>
                <w:sz w:val="24"/>
                <w:szCs w:val="24"/>
              </w:rPr>
              <w:t>Текущая деятельность Учреждения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Default="002F6A7A" w:rsidP="002F6A7A">
            <w:pPr>
              <w:jc w:val="center"/>
            </w:pPr>
            <w:r w:rsidRPr="001127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B31B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6493,68796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6493,68796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6493,68796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E845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2F6A7A" w:rsidRPr="005A73D6" w:rsidTr="002F6A7A">
        <w:trPr>
          <w:trHeight w:val="698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4F6070" w:rsidRDefault="002F6A7A" w:rsidP="003056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B31B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Default="002F6A7A" w:rsidP="002F6A7A">
            <w:pPr>
              <w:jc w:val="center"/>
            </w:pPr>
            <w:r w:rsidRPr="001127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DB502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7318,68796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7318,68796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8D64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7318,68796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A7A" w:rsidRPr="00FE7D52" w:rsidRDefault="002F6A7A" w:rsidP="00DB502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</w:tbl>
    <w:p w:rsidR="00C639EC" w:rsidRDefault="00C639EC" w:rsidP="00586CCE">
      <w:pPr>
        <w:jc w:val="right"/>
        <w:rPr>
          <w:rFonts w:ascii="Times New Roman" w:hAnsi="Times New Roman"/>
          <w:sz w:val="20"/>
        </w:rPr>
      </w:pPr>
    </w:p>
    <w:p w:rsidR="00C639EC" w:rsidRDefault="00C639EC" w:rsidP="00586CCE">
      <w:pPr>
        <w:jc w:val="right"/>
        <w:rPr>
          <w:rFonts w:ascii="Times New Roman" w:hAnsi="Times New Roman"/>
          <w:sz w:val="8"/>
          <w:szCs w:val="8"/>
        </w:rPr>
      </w:pPr>
    </w:p>
    <w:p w:rsidR="002F6A7A" w:rsidRDefault="002F6A7A" w:rsidP="00586CCE">
      <w:pPr>
        <w:jc w:val="right"/>
        <w:rPr>
          <w:rFonts w:ascii="Times New Roman" w:hAnsi="Times New Roman"/>
          <w:sz w:val="8"/>
          <w:szCs w:val="8"/>
        </w:rPr>
      </w:pPr>
    </w:p>
    <w:p w:rsidR="002F6A7A" w:rsidRDefault="002F6A7A" w:rsidP="00586CCE">
      <w:pPr>
        <w:jc w:val="right"/>
        <w:rPr>
          <w:rFonts w:ascii="Times New Roman" w:hAnsi="Times New Roman"/>
          <w:sz w:val="8"/>
          <w:szCs w:val="8"/>
        </w:rPr>
      </w:pPr>
    </w:p>
    <w:p w:rsidR="002F6A7A" w:rsidRPr="006D2ECA" w:rsidRDefault="002F6A7A" w:rsidP="00586CCE">
      <w:pPr>
        <w:jc w:val="right"/>
        <w:rPr>
          <w:rFonts w:ascii="Times New Roman" w:hAnsi="Times New Roman"/>
          <w:sz w:val="8"/>
          <w:szCs w:val="8"/>
        </w:rPr>
      </w:pPr>
    </w:p>
    <w:p w:rsidR="00C639EC" w:rsidRPr="00A80A22" w:rsidRDefault="00C639EC" w:rsidP="00586CCE">
      <w:pPr>
        <w:rPr>
          <w:sz w:val="10"/>
          <w:szCs w:val="10"/>
        </w:rPr>
      </w:pPr>
    </w:p>
    <w:p w:rsidR="00C639EC" w:rsidRPr="00F11489" w:rsidRDefault="00C639EC" w:rsidP="0030565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ИНФОРМАЦИЯ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639EC" w:rsidRPr="003C4EC1" w:rsidRDefault="00C639EC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C4EC1">
        <w:rPr>
          <w:rFonts w:ascii="Times New Roman" w:hAnsi="Times New Roman"/>
          <w:b/>
          <w:sz w:val="26"/>
          <w:szCs w:val="26"/>
        </w:rPr>
        <w:t>за 201</w:t>
      </w:r>
      <w:r w:rsidR="002F6A7A">
        <w:rPr>
          <w:rFonts w:ascii="Times New Roman" w:hAnsi="Times New Roman"/>
          <w:b/>
          <w:sz w:val="26"/>
          <w:szCs w:val="26"/>
        </w:rPr>
        <w:t>8</w:t>
      </w:r>
      <w:r w:rsidRPr="003C4EC1">
        <w:rPr>
          <w:rFonts w:ascii="Times New Roman" w:hAnsi="Times New Roman"/>
          <w:b/>
          <w:sz w:val="26"/>
          <w:szCs w:val="26"/>
        </w:rPr>
        <w:t xml:space="preserve"> г.</w:t>
      </w:r>
    </w:p>
    <w:p w:rsidR="00C639EC" w:rsidRPr="00F11489" w:rsidRDefault="00C639EC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0"/>
        <w:gridCol w:w="5954"/>
        <w:gridCol w:w="3260"/>
        <w:gridCol w:w="2221"/>
        <w:gridCol w:w="2590"/>
      </w:tblGrid>
      <w:tr w:rsidR="00C639EC" w:rsidRPr="005A73D6" w:rsidTr="00D768FC">
        <w:trPr>
          <w:trHeight w:val="345"/>
          <w:jc w:val="center"/>
        </w:trPr>
        <w:tc>
          <w:tcPr>
            <w:tcW w:w="590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Наименование целевых индикаторов и показателей Программы</w:t>
            </w:r>
          </w:p>
        </w:tc>
        <w:tc>
          <w:tcPr>
            <w:tcW w:w="3260" w:type="dxa"/>
            <w:vMerge w:val="restart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Ожидаемые значения целевых показателей, предусмотренные программой</w:t>
            </w:r>
          </w:p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на 201</w:t>
            </w:r>
            <w:r w:rsidR="002F6A7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gridSpan w:val="2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Фактические достигнутые значения показателей</w:t>
            </w:r>
          </w:p>
        </w:tc>
      </w:tr>
      <w:tr w:rsidR="00C639EC" w:rsidRPr="005A73D6" w:rsidTr="00D768FC">
        <w:trPr>
          <w:trHeight w:val="345"/>
          <w:jc w:val="center"/>
        </w:trPr>
        <w:tc>
          <w:tcPr>
            <w:tcW w:w="590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C639EC" w:rsidRPr="00FE7D52" w:rsidRDefault="00C639EC" w:rsidP="002F6A7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за 201</w:t>
            </w:r>
            <w:r w:rsidR="002F6A7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590" w:type="dxa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7D52">
              <w:rPr>
                <w:rFonts w:ascii="Times New Roman" w:hAnsi="Times New Roman"/>
                <w:b/>
                <w:sz w:val="24"/>
                <w:szCs w:val="24"/>
              </w:rPr>
              <w:t>Отклонение от планового значения</w:t>
            </w:r>
            <w:proofErr w:type="gramStart"/>
            <w:r w:rsidRPr="00FE7D52">
              <w:rPr>
                <w:rFonts w:ascii="Times New Roman" w:hAnsi="Times New Roman"/>
                <w:b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C639EC" w:rsidRPr="005A73D6" w:rsidTr="00D768FC">
        <w:trPr>
          <w:trHeight w:val="116"/>
          <w:jc w:val="center"/>
        </w:trPr>
        <w:tc>
          <w:tcPr>
            <w:tcW w:w="590" w:type="dxa"/>
            <w:vAlign w:val="center"/>
          </w:tcPr>
          <w:p w:rsidR="00C639EC" w:rsidRPr="00FE7D52" w:rsidRDefault="00C639EC" w:rsidP="003C4E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0" w:type="dxa"/>
            <w:vAlign w:val="center"/>
          </w:tcPr>
          <w:p w:rsidR="00C639EC" w:rsidRPr="00FE7D52" w:rsidRDefault="00C639EC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F6A7A" w:rsidP="003C4E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C4EC1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технических паспортов и планов на объекты недвижимости МО ГП «Город Гусиноозёрск»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2F6A7A" w:rsidRPr="00FE7D52" w:rsidRDefault="002F6A7A" w:rsidP="00810C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21" w:type="dxa"/>
            <w:vAlign w:val="center"/>
          </w:tcPr>
          <w:p w:rsidR="002F6A7A" w:rsidRPr="00FE7D52" w:rsidRDefault="002F6A7A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590" w:type="dxa"/>
            <w:vAlign w:val="center"/>
          </w:tcPr>
          <w:p w:rsidR="002F6A7A" w:rsidRPr="00FE7D52" w:rsidRDefault="002F6A7A" w:rsidP="00CB1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земельных участков, предназначенных для межевания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21" w:type="dxa"/>
            <w:vAlign w:val="center"/>
          </w:tcPr>
          <w:p w:rsidR="002F6A7A" w:rsidRPr="00FE7D52" w:rsidRDefault="002F6A7A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05655">
            <w:pPr>
              <w:rPr>
                <w:rFonts w:ascii="Times New Roman" w:hAnsi="Times New Roman"/>
                <w:sz w:val="24"/>
                <w:szCs w:val="24"/>
              </w:rPr>
            </w:pPr>
            <w:r w:rsidRPr="00FE7D52">
              <w:rPr>
                <w:rFonts w:ascii="Times New Roman" w:hAnsi="Times New Roman"/>
                <w:sz w:val="24"/>
                <w:szCs w:val="24"/>
              </w:rPr>
              <w:t>Количество объектов муниципального имущества, в отношении которых проведена оценка рыночной стоимости</w:t>
            </w:r>
            <w:r>
              <w:rPr>
                <w:rFonts w:ascii="Times New Roman" w:hAnsi="Times New Roman"/>
                <w:sz w:val="24"/>
                <w:szCs w:val="24"/>
              </w:rPr>
              <w:t>, шт.</w:t>
            </w:r>
          </w:p>
        </w:tc>
        <w:tc>
          <w:tcPr>
            <w:tcW w:w="326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21" w:type="dxa"/>
            <w:vAlign w:val="center"/>
          </w:tcPr>
          <w:p w:rsidR="002F6A7A" w:rsidRPr="00FE7D52" w:rsidRDefault="002F6A7A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6A7A" w:rsidRPr="005A73D6" w:rsidTr="00D768FC">
        <w:trPr>
          <w:jc w:val="center"/>
        </w:trPr>
        <w:tc>
          <w:tcPr>
            <w:tcW w:w="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vAlign w:val="center"/>
          </w:tcPr>
          <w:p w:rsidR="002F6A7A" w:rsidRPr="00FE7D52" w:rsidRDefault="002F6A7A" w:rsidP="003056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земельного контроля, проверок</w:t>
            </w:r>
          </w:p>
        </w:tc>
        <w:tc>
          <w:tcPr>
            <w:tcW w:w="326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21" w:type="dxa"/>
            <w:vAlign w:val="center"/>
          </w:tcPr>
          <w:p w:rsidR="002F6A7A" w:rsidRPr="00FE7D52" w:rsidRDefault="002F6A7A" w:rsidP="008D64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590" w:type="dxa"/>
            <w:vAlign w:val="center"/>
          </w:tcPr>
          <w:p w:rsidR="002F6A7A" w:rsidRPr="00FE7D52" w:rsidRDefault="002F6A7A" w:rsidP="003056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639EC" w:rsidRPr="00FE7D52" w:rsidRDefault="00C639EC" w:rsidP="002F6A7A">
      <w:pPr>
        <w:rPr>
          <w:rFonts w:ascii="Times New Roman" w:hAnsi="Times New Roman"/>
        </w:rPr>
      </w:pPr>
    </w:p>
    <w:sectPr w:rsidR="00C639EC" w:rsidRPr="00FE7D52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1C54"/>
    <w:multiLevelType w:val="hybridMultilevel"/>
    <w:tmpl w:val="E8C0B0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F0029A"/>
    <w:multiLevelType w:val="hybridMultilevel"/>
    <w:tmpl w:val="B25CE998"/>
    <w:lvl w:ilvl="0" w:tplc="1EC23C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7812DA"/>
    <w:multiLevelType w:val="hybridMultilevel"/>
    <w:tmpl w:val="E2428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D46598"/>
    <w:multiLevelType w:val="hybridMultilevel"/>
    <w:tmpl w:val="85A69040"/>
    <w:lvl w:ilvl="0" w:tplc="2AEC2DB2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8F37A65"/>
    <w:multiLevelType w:val="hybridMultilevel"/>
    <w:tmpl w:val="6E7E498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68F84093"/>
    <w:multiLevelType w:val="hybridMultilevel"/>
    <w:tmpl w:val="6E985580"/>
    <w:lvl w:ilvl="0" w:tplc="8E60A3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134F15"/>
    <w:multiLevelType w:val="hybridMultilevel"/>
    <w:tmpl w:val="9DA2D8AE"/>
    <w:lvl w:ilvl="0" w:tplc="113A1D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12CD"/>
    <w:rsid w:val="000114D1"/>
    <w:rsid w:val="00030C56"/>
    <w:rsid w:val="00033572"/>
    <w:rsid w:val="00066C95"/>
    <w:rsid w:val="000D075C"/>
    <w:rsid w:val="000D774E"/>
    <w:rsid w:val="000E6056"/>
    <w:rsid w:val="000F1078"/>
    <w:rsid w:val="000F1E3C"/>
    <w:rsid w:val="00102BD7"/>
    <w:rsid w:val="00112876"/>
    <w:rsid w:val="00113994"/>
    <w:rsid w:val="00131815"/>
    <w:rsid w:val="00131AB3"/>
    <w:rsid w:val="00146389"/>
    <w:rsid w:val="001A4A17"/>
    <w:rsid w:val="001B4E3D"/>
    <w:rsid w:val="001C0678"/>
    <w:rsid w:val="001D299B"/>
    <w:rsid w:val="001E1F97"/>
    <w:rsid w:val="00213DCA"/>
    <w:rsid w:val="00223646"/>
    <w:rsid w:val="00252EFD"/>
    <w:rsid w:val="002744DE"/>
    <w:rsid w:val="00281C74"/>
    <w:rsid w:val="00285AFB"/>
    <w:rsid w:val="00285DFA"/>
    <w:rsid w:val="002A5DBF"/>
    <w:rsid w:val="002C2629"/>
    <w:rsid w:val="002C6962"/>
    <w:rsid w:val="002E518E"/>
    <w:rsid w:val="002F19F7"/>
    <w:rsid w:val="002F6A7A"/>
    <w:rsid w:val="00305655"/>
    <w:rsid w:val="00324005"/>
    <w:rsid w:val="00334CAF"/>
    <w:rsid w:val="00345287"/>
    <w:rsid w:val="00365F7B"/>
    <w:rsid w:val="003C03B0"/>
    <w:rsid w:val="003C1C86"/>
    <w:rsid w:val="003C4EC1"/>
    <w:rsid w:val="003D6CF0"/>
    <w:rsid w:val="00403772"/>
    <w:rsid w:val="0043658F"/>
    <w:rsid w:val="0044724E"/>
    <w:rsid w:val="00454C4A"/>
    <w:rsid w:val="004568E9"/>
    <w:rsid w:val="00471558"/>
    <w:rsid w:val="00473AC5"/>
    <w:rsid w:val="0049217E"/>
    <w:rsid w:val="00495993"/>
    <w:rsid w:val="004A0C09"/>
    <w:rsid w:val="004A2256"/>
    <w:rsid w:val="004B431A"/>
    <w:rsid w:val="004E3CCB"/>
    <w:rsid w:val="004F0073"/>
    <w:rsid w:val="004F4678"/>
    <w:rsid w:val="004F4C5F"/>
    <w:rsid w:val="004F6070"/>
    <w:rsid w:val="00521560"/>
    <w:rsid w:val="005235BE"/>
    <w:rsid w:val="00525E45"/>
    <w:rsid w:val="0052706C"/>
    <w:rsid w:val="00532606"/>
    <w:rsid w:val="005528CF"/>
    <w:rsid w:val="005602E2"/>
    <w:rsid w:val="00571838"/>
    <w:rsid w:val="00572397"/>
    <w:rsid w:val="00586CCE"/>
    <w:rsid w:val="0058738B"/>
    <w:rsid w:val="005901B1"/>
    <w:rsid w:val="00597AE0"/>
    <w:rsid w:val="005A40F8"/>
    <w:rsid w:val="005A73D6"/>
    <w:rsid w:val="005D2B90"/>
    <w:rsid w:val="005F1F97"/>
    <w:rsid w:val="00604689"/>
    <w:rsid w:val="00612609"/>
    <w:rsid w:val="00617548"/>
    <w:rsid w:val="0063451E"/>
    <w:rsid w:val="00650502"/>
    <w:rsid w:val="0067206D"/>
    <w:rsid w:val="0067772A"/>
    <w:rsid w:val="00683DCE"/>
    <w:rsid w:val="00691BDD"/>
    <w:rsid w:val="006955B8"/>
    <w:rsid w:val="006B713F"/>
    <w:rsid w:val="006D2ECA"/>
    <w:rsid w:val="006D7532"/>
    <w:rsid w:val="00721CD7"/>
    <w:rsid w:val="00764524"/>
    <w:rsid w:val="00776465"/>
    <w:rsid w:val="007D327D"/>
    <w:rsid w:val="007E7092"/>
    <w:rsid w:val="007E7E81"/>
    <w:rsid w:val="0080521C"/>
    <w:rsid w:val="00810C07"/>
    <w:rsid w:val="00812C37"/>
    <w:rsid w:val="008153A0"/>
    <w:rsid w:val="00825464"/>
    <w:rsid w:val="00826A3D"/>
    <w:rsid w:val="008433EC"/>
    <w:rsid w:val="00852DFA"/>
    <w:rsid w:val="008643E1"/>
    <w:rsid w:val="008948FF"/>
    <w:rsid w:val="008A4369"/>
    <w:rsid w:val="008B661C"/>
    <w:rsid w:val="008D6695"/>
    <w:rsid w:val="009023C8"/>
    <w:rsid w:val="00915978"/>
    <w:rsid w:val="00930955"/>
    <w:rsid w:val="009A09B4"/>
    <w:rsid w:val="009A0F4E"/>
    <w:rsid w:val="009A6786"/>
    <w:rsid w:val="009C27D7"/>
    <w:rsid w:val="009D392C"/>
    <w:rsid w:val="009E2775"/>
    <w:rsid w:val="009E5409"/>
    <w:rsid w:val="009E708A"/>
    <w:rsid w:val="009F50C9"/>
    <w:rsid w:val="00A03741"/>
    <w:rsid w:val="00A147AE"/>
    <w:rsid w:val="00A43F06"/>
    <w:rsid w:val="00A519DA"/>
    <w:rsid w:val="00A51A63"/>
    <w:rsid w:val="00A568D5"/>
    <w:rsid w:val="00A634AC"/>
    <w:rsid w:val="00A679F2"/>
    <w:rsid w:val="00A80A22"/>
    <w:rsid w:val="00A941A5"/>
    <w:rsid w:val="00AC5BB1"/>
    <w:rsid w:val="00AC6842"/>
    <w:rsid w:val="00B01E51"/>
    <w:rsid w:val="00B31BFC"/>
    <w:rsid w:val="00BB0315"/>
    <w:rsid w:val="00BF4C01"/>
    <w:rsid w:val="00C22A1F"/>
    <w:rsid w:val="00C31280"/>
    <w:rsid w:val="00C3379A"/>
    <w:rsid w:val="00C46CD5"/>
    <w:rsid w:val="00C50A51"/>
    <w:rsid w:val="00C60B1A"/>
    <w:rsid w:val="00C639EC"/>
    <w:rsid w:val="00C67C49"/>
    <w:rsid w:val="00C746FF"/>
    <w:rsid w:val="00C830D9"/>
    <w:rsid w:val="00CA5302"/>
    <w:rsid w:val="00CB1F51"/>
    <w:rsid w:val="00D10327"/>
    <w:rsid w:val="00D325F7"/>
    <w:rsid w:val="00D473A7"/>
    <w:rsid w:val="00D5617B"/>
    <w:rsid w:val="00D768FC"/>
    <w:rsid w:val="00DB0367"/>
    <w:rsid w:val="00DB5028"/>
    <w:rsid w:val="00DC176B"/>
    <w:rsid w:val="00E750CE"/>
    <w:rsid w:val="00E75899"/>
    <w:rsid w:val="00E75E48"/>
    <w:rsid w:val="00E845E8"/>
    <w:rsid w:val="00E935D0"/>
    <w:rsid w:val="00EA3B5A"/>
    <w:rsid w:val="00EE0FE4"/>
    <w:rsid w:val="00EE32C3"/>
    <w:rsid w:val="00EE5023"/>
    <w:rsid w:val="00EE5442"/>
    <w:rsid w:val="00EF75D8"/>
    <w:rsid w:val="00F0677F"/>
    <w:rsid w:val="00F11489"/>
    <w:rsid w:val="00F3200B"/>
    <w:rsid w:val="00F32560"/>
    <w:rsid w:val="00F479A4"/>
    <w:rsid w:val="00F85F15"/>
    <w:rsid w:val="00F87174"/>
    <w:rsid w:val="00FA29ED"/>
    <w:rsid w:val="00FA45DA"/>
    <w:rsid w:val="00FA6830"/>
    <w:rsid w:val="00FB2C57"/>
    <w:rsid w:val="00FB5731"/>
    <w:rsid w:val="00FE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50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5528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502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032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0D13-98B7-4A62-B51F-323D6F2A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2019-03-26T06:07:00Z</cp:lastPrinted>
  <dcterms:created xsi:type="dcterms:W3CDTF">2016-02-07T05:57:00Z</dcterms:created>
  <dcterms:modified xsi:type="dcterms:W3CDTF">2019-03-26T06:08:00Z</dcterms:modified>
</cp:coreProperties>
</file>